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881" w:rsidRDefault="001A295F" w:rsidP="00CF60D5">
      <w:pPr>
        <w:jc w:val="center"/>
      </w:pPr>
      <w:r>
        <w:t>中山大学附属第一医院</w:t>
      </w:r>
      <w:r w:rsidR="00F43451">
        <w:rPr>
          <w:rFonts w:hint="eastAsia"/>
        </w:rPr>
        <w:t>冯旭阳</w:t>
      </w:r>
      <w:r>
        <w:t>课题组招</w:t>
      </w:r>
      <w:r w:rsidR="000924B4">
        <w:rPr>
          <w:rFonts w:hint="eastAsia"/>
        </w:rPr>
        <w:t>收</w:t>
      </w:r>
      <w:r>
        <w:t>调剂硕士研究生</w:t>
      </w:r>
    </w:p>
    <w:p w:rsidR="00F5716F" w:rsidRDefault="00F43451" w:rsidP="001123E7">
      <w:pPr>
        <w:jc w:val="both"/>
      </w:pPr>
      <w:r>
        <w:rPr>
          <w:rFonts w:hint="eastAsia"/>
        </w:rPr>
        <w:t>冯旭阳</w:t>
      </w:r>
      <w:r w:rsidR="002704E8">
        <w:rPr>
          <w:rFonts w:hint="eastAsia"/>
        </w:rPr>
        <w:t>，</w:t>
      </w:r>
      <w:r>
        <w:rPr>
          <w:rFonts w:hint="eastAsia"/>
        </w:rPr>
        <w:t>副研究员，硕</w:t>
      </w:r>
      <w:r w:rsidR="00F5716F">
        <w:rPr>
          <w:rFonts w:hint="eastAsia"/>
        </w:rPr>
        <w:t>士生导师。</w:t>
      </w:r>
      <w:r>
        <w:rPr>
          <w:rFonts w:hint="eastAsia"/>
        </w:rPr>
        <w:t>201</w:t>
      </w:r>
      <w:r>
        <w:t>9</w:t>
      </w:r>
      <w:r w:rsidR="00F5716F">
        <w:rPr>
          <w:rFonts w:hint="eastAsia"/>
        </w:rPr>
        <w:t>年</w:t>
      </w:r>
      <w:r w:rsidR="004C42A0">
        <w:t>3</w:t>
      </w:r>
      <w:r w:rsidR="004C42A0">
        <w:rPr>
          <w:rFonts w:hint="eastAsia"/>
        </w:rPr>
        <w:t>月作为</w:t>
      </w:r>
      <w:r w:rsidR="00F5716F">
        <w:rPr>
          <w:rFonts w:hint="eastAsia"/>
        </w:rPr>
        <w:t>中山大学“百人计划”</w:t>
      </w:r>
      <w:r w:rsidR="004C42A0">
        <w:rPr>
          <w:rFonts w:hint="eastAsia"/>
        </w:rPr>
        <w:t>人才引进</w:t>
      </w:r>
      <w:r w:rsidR="00F5716F">
        <w:rPr>
          <w:rFonts w:hint="eastAsia"/>
        </w:rPr>
        <w:t>并任职中山大学附属第一医院</w:t>
      </w:r>
      <w:r w:rsidR="00B777DA">
        <w:rPr>
          <w:rFonts w:hint="eastAsia"/>
        </w:rPr>
        <w:t>精准医学研究院</w:t>
      </w:r>
      <w:r w:rsidR="00F5716F">
        <w:rPr>
          <w:rFonts w:hint="eastAsia"/>
        </w:rPr>
        <w:t>。</w:t>
      </w:r>
      <w:r>
        <w:rPr>
          <w:rFonts w:hint="eastAsia"/>
        </w:rPr>
        <w:t>主要研究方向为</w:t>
      </w:r>
      <w:r w:rsidR="002704E8">
        <w:rPr>
          <w:rFonts w:hint="eastAsia"/>
        </w:rPr>
        <w:t>干细胞、衰老以及癌症发生机制</w:t>
      </w:r>
      <w:r>
        <w:rPr>
          <w:rFonts w:hint="eastAsia"/>
        </w:rPr>
        <w:t>。</w:t>
      </w:r>
      <w:r>
        <w:rPr>
          <w:rFonts w:hint="eastAsia"/>
        </w:rPr>
        <w:t>五年内</w:t>
      </w:r>
      <w:r>
        <w:rPr>
          <w:rFonts w:hint="eastAsia"/>
        </w:rPr>
        <w:t>有多项研究工作发表于</w:t>
      </w:r>
      <w:r>
        <w:rPr>
          <w:rFonts w:hint="eastAsia"/>
        </w:rPr>
        <w:t>Na</w:t>
      </w:r>
      <w:r>
        <w:t>ture Communications</w:t>
      </w:r>
      <w:r>
        <w:rPr>
          <w:rFonts w:hint="eastAsia"/>
        </w:rPr>
        <w:t>，</w:t>
      </w:r>
      <w:r>
        <w:t>Nucleic Acids Research</w:t>
      </w:r>
      <w:r>
        <w:rPr>
          <w:rFonts w:hint="eastAsia"/>
        </w:rPr>
        <w:t>，</w:t>
      </w:r>
      <w:r>
        <w:t>Molecular C</w:t>
      </w:r>
      <w:r>
        <w:rPr>
          <w:rFonts w:hint="eastAsia"/>
        </w:rPr>
        <w:t>ell</w:t>
      </w:r>
      <w:r>
        <w:rPr>
          <w:rFonts w:hint="eastAsia"/>
        </w:rPr>
        <w:t>，</w:t>
      </w:r>
      <w:r>
        <w:t>Aging Cell</w:t>
      </w:r>
      <w:r>
        <w:rPr>
          <w:rFonts w:hint="eastAsia"/>
        </w:rPr>
        <w:t>，</w:t>
      </w:r>
      <w:r>
        <w:t>Journal of Cell Science</w:t>
      </w:r>
      <w:r>
        <w:rPr>
          <w:rFonts w:hint="eastAsia"/>
        </w:rPr>
        <w:t>，</w:t>
      </w:r>
      <w:r>
        <w:t>Stem Cells</w:t>
      </w:r>
      <w:r>
        <w:rPr>
          <w:rFonts w:hint="eastAsia"/>
        </w:rPr>
        <w:t>等</w:t>
      </w:r>
      <w:r>
        <w:rPr>
          <w:rFonts w:hint="eastAsia"/>
        </w:rPr>
        <w:t>SCI</w:t>
      </w:r>
      <w:r>
        <w:rPr>
          <w:rFonts w:hint="eastAsia"/>
        </w:rPr>
        <w:t>期刊杂志。</w:t>
      </w:r>
      <w:r w:rsidR="008D4E3C">
        <w:rPr>
          <w:rFonts w:hint="eastAsia"/>
        </w:rPr>
        <w:t>其中发表在</w:t>
      </w:r>
      <w:r w:rsidR="008D4E3C">
        <w:t>Nucleic Acids Research</w:t>
      </w:r>
      <w:r w:rsidR="001123E7">
        <w:rPr>
          <w:rFonts w:hint="eastAsia"/>
        </w:rPr>
        <w:t>的工作</w:t>
      </w:r>
      <w:r w:rsidR="008D4E3C">
        <w:rPr>
          <w:rFonts w:hint="eastAsia"/>
        </w:rPr>
        <w:t>被该杂志评为突破性进展</w:t>
      </w:r>
      <w:r w:rsidR="001123E7">
        <w:rPr>
          <w:rFonts w:hint="eastAsia"/>
        </w:rPr>
        <w:t>文章</w:t>
      </w:r>
      <w:r w:rsidR="00F5716F">
        <w:rPr>
          <w:rFonts w:hint="eastAsia"/>
        </w:rPr>
        <w:t>。</w:t>
      </w:r>
    </w:p>
    <w:p w:rsidR="00F5716F" w:rsidRDefault="00F5716F" w:rsidP="001123E7">
      <w:pPr>
        <w:jc w:val="both"/>
      </w:pPr>
      <w:r>
        <w:rPr>
          <w:rFonts w:hint="eastAsia"/>
        </w:rPr>
        <w:t>课题组致力</w:t>
      </w:r>
      <w:r w:rsidR="00E831EC">
        <w:rPr>
          <w:rFonts w:hint="eastAsia"/>
        </w:rPr>
        <w:t>运用人类干细胞和癌细胞模型，利用</w:t>
      </w:r>
      <w:r w:rsidR="008D4E3C">
        <w:rPr>
          <w:rFonts w:hint="eastAsia"/>
        </w:rPr>
        <w:t>基因编辑、蛋白质互作、</w:t>
      </w:r>
      <w:r w:rsidR="002704E8">
        <w:rPr>
          <w:rFonts w:hint="eastAsia"/>
        </w:rPr>
        <w:t>蛋白质</w:t>
      </w:r>
      <w:r w:rsidR="002704E8">
        <w:rPr>
          <w:rFonts w:hint="eastAsia"/>
        </w:rPr>
        <w:t>DNA</w:t>
      </w:r>
      <w:r w:rsidR="002704E8">
        <w:rPr>
          <w:rFonts w:hint="eastAsia"/>
        </w:rPr>
        <w:t>相互作用</w:t>
      </w:r>
      <w:r w:rsidR="008D4E3C">
        <w:rPr>
          <w:rFonts w:hint="eastAsia"/>
        </w:rPr>
        <w:t>等</w:t>
      </w:r>
      <w:r w:rsidR="00E831EC">
        <w:rPr>
          <w:rFonts w:hint="eastAsia"/>
        </w:rPr>
        <w:t>生物化学、分子生物学、细胞生物学及</w:t>
      </w:r>
      <w:r w:rsidR="008D4E3C">
        <w:rPr>
          <w:rFonts w:hint="eastAsia"/>
        </w:rPr>
        <w:t>遗传学技术</w:t>
      </w:r>
      <w:r w:rsidR="00E831EC">
        <w:rPr>
          <w:rFonts w:hint="eastAsia"/>
        </w:rPr>
        <w:t>手段，</w:t>
      </w:r>
      <w:r w:rsidR="008D4E3C">
        <w:rPr>
          <w:rFonts w:hint="eastAsia"/>
        </w:rPr>
        <w:t>研究人类衰老、肿瘤发生以及先天性早衰疾病的发生机理</w:t>
      </w:r>
      <w:r>
        <w:rPr>
          <w:rFonts w:hint="eastAsia"/>
        </w:rPr>
        <w:t>。目前研究重点包括：①</w:t>
      </w:r>
      <w:r w:rsidR="002704E8">
        <w:rPr>
          <w:rFonts w:hint="eastAsia"/>
        </w:rPr>
        <w:t>端粒相关蛋白在端粒维持机制以及癌症发生中作用研究</w:t>
      </w:r>
      <w:r>
        <w:rPr>
          <w:rFonts w:hint="eastAsia"/>
        </w:rPr>
        <w:t>。②</w:t>
      </w:r>
      <w:r w:rsidR="00FC2AF5">
        <w:rPr>
          <w:rFonts w:hint="eastAsia"/>
        </w:rPr>
        <w:t>D</w:t>
      </w:r>
      <w:r w:rsidR="00FC2AF5">
        <w:t>NA</w:t>
      </w:r>
      <w:r w:rsidR="00FC2AF5">
        <w:rPr>
          <w:rFonts w:hint="eastAsia"/>
        </w:rPr>
        <w:t>二级结构对基因组复制中复制叉前进及重新启动的影响，以及</w:t>
      </w:r>
      <w:r w:rsidR="00FC2AF5">
        <w:rPr>
          <w:rFonts w:hint="eastAsia"/>
        </w:rPr>
        <w:t>DNA</w:t>
      </w:r>
      <w:r w:rsidR="00FC2AF5">
        <w:rPr>
          <w:rFonts w:hint="eastAsia"/>
        </w:rPr>
        <w:t>二级结构</w:t>
      </w:r>
      <w:r w:rsidR="001123E7">
        <w:rPr>
          <w:rFonts w:hint="eastAsia"/>
        </w:rPr>
        <w:t>结合蛋白</w:t>
      </w:r>
      <w:r w:rsidR="00FC2AF5">
        <w:rPr>
          <w:rFonts w:hint="eastAsia"/>
        </w:rPr>
        <w:t>的功能研究</w:t>
      </w:r>
      <w:r>
        <w:rPr>
          <w:rFonts w:hint="eastAsia"/>
        </w:rPr>
        <w:t>。③</w:t>
      </w:r>
      <w:r w:rsidR="00F76E99">
        <w:rPr>
          <w:rFonts w:hint="eastAsia"/>
        </w:rPr>
        <w:t>遗传性早衰疾病基因突变对相关蛋白功能的影响研究。</w:t>
      </w:r>
      <w:r>
        <w:rPr>
          <w:rFonts w:hint="eastAsia"/>
        </w:rPr>
        <w:t>④</w:t>
      </w:r>
      <w:r w:rsidR="00F76E99">
        <w:rPr>
          <w:rFonts w:hint="eastAsia"/>
        </w:rPr>
        <w:t>不同基</w:t>
      </w:r>
      <w:bookmarkStart w:id="0" w:name="_GoBack"/>
      <w:bookmarkEnd w:id="0"/>
      <w:r w:rsidR="00F76E99">
        <w:rPr>
          <w:rFonts w:hint="eastAsia"/>
        </w:rPr>
        <w:t>因突变造成的多种遗传性早衰疾病的发生机理。</w:t>
      </w:r>
    </w:p>
    <w:p w:rsidR="001A295F" w:rsidRDefault="001A295F" w:rsidP="001123E7">
      <w:pPr>
        <w:jc w:val="both"/>
      </w:pPr>
      <w:r>
        <w:rPr>
          <w:rFonts w:hint="eastAsia"/>
        </w:rPr>
        <w:t>实验室</w:t>
      </w:r>
      <w:r w:rsidR="00B777DA">
        <w:rPr>
          <w:rFonts w:hint="eastAsia"/>
        </w:rPr>
        <w:t>平台</w:t>
      </w:r>
    </w:p>
    <w:p w:rsidR="00F5716F" w:rsidRDefault="00D56E43" w:rsidP="001123E7">
      <w:pPr>
        <w:jc w:val="both"/>
      </w:pPr>
      <w:r>
        <w:rPr>
          <w:rFonts w:hint="eastAsia"/>
          <w:color w:val="000000"/>
          <w:shd w:val="clear" w:color="auto" w:fill="FFFFFF"/>
        </w:rPr>
        <w:t>精准医学研究院目前拥有一支由千人计划人才、国家杰出青年基金获得者、中山大学“百人计划”人才、博士后研究人员组成的具有一定规模的研究队伍；即将全面投入使用的</w:t>
      </w:r>
      <w:r>
        <w:rPr>
          <w:rFonts w:hint="eastAsia"/>
          <w:color w:val="000000"/>
          <w:shd w:val="clear" w:color="auto" w:fill="FFFFFF"/>
        </w:rPr>
        <w:t>4000</w:t>
      </w:r>
      <w:r>
        <w:rPr>
          <w:rFonts w:hint="eastAsia"/>
          <w:color w:val="000000"/>
          <w:shd w:val="clear" w:color="auto" w:fill="FFFFFF"/>
        </w:rPr>
        <w:t>平米精准医学大科学平台（一期）已添置双光子荧光显微镜、流式细胞分析仪、高端流式细胞分选仪、激光片层扫描显微镜、高分辨小动物超声影像系统、小动物</w:t>
      </w:r>
      <w:r w:rsidR="006A0022">
        <w:rPr>
          <w:rFonts w:hint="eastAsia"/>
          <w:color w:val="000000"/>
          <w:shd w:val="clear" w:color="auto" w:fill="FFFFFF"/>
        </w:rPr>
        <w:t>活体</w:t>
      </w:r>
      <w:r>
        <w:rPr>
          <w:rFonts w:hint="eastAsia"/>
          <w:color w:val="000000"/>
          <w:shd w:val="clear" w:color="auto" w:fill="FFFFFF"/>
        </w:rPr>
        <w:t>Micro-CT</w:t>
      </w:r>
      <w:r>
        <w:rPr>
          <w:rFonts w:hint="eastAsia"/>
          <w:color w:val="000000"/>
          <w:shd w:val="clear" w:color="auto" w:fill="FFFFFF"/>
        </w:rPr>
        <w:t>等高精尖仪器。</w:t>
      </w:r>
    </w:p>
    <w:p w:rsidR="001A295F" w:rsidRDefault="001A295F" w:rsidP="001123E7">
      <w:pPr>
        <w:jc w:val="both"/>
      </w:pPr>
      <w:r>
        <w:rPr>
          <w:rFonts w:hint="eastAsia"/>
        </w:rPr>
        <w:t>招生条件</w:t>
      </w:r>
      <w:r w:rsidRPr="00F76E99">
        <w:rPr>
          <w:rFonts w:hint="eastAsia"/>
          <w:color w:val="000000" w:themeColor="text1"/>
        </w:rPr>
        <w:t>：</w:t>
      </w:r>
      <w:r w:rsidRPr="00F76E99">
        <w:rPr>
          <w:rFonts w:hint="eastAsia"/>
          <w:color w:val="000000" w:themeColor="text1"/>
        </w:rPr>
        <w:t xml:space="preserve"> </w:t>
      </w:r>
      <w:r w:rsidR="00F76E99">
        <w:rPr>
          <w:rFonts w:hint="eastAsia"/>
          <w:color w:val="000000" w:themeColor="text1"/>
        </w:rPr>
        <w:t>对肿瘤和干细胞领域感兴趣</w:t>
      </w:r>
      <w:r w:rsidRPr="00F76E99">
        <w:rPr>
          <w:rFonts w:hint="eastAsia"/>
          <w:color w:val="000000" w:themeColor="text1"/>
        </w:rPr>
        <w:t>、</w:t>
      </w:r>
      <w:r w:rsidR="00F76E99">
        <w:rPr>
          <w:rFonts w:hint="eastAsia"/>
          <w:color w:val="000000" w:themeColor="text1"/>
        </w:rPr>
        <w:t>基础知识扎实、动手能力强、</w:t>
      </w:r>
      <w:r w:rsidRPr="00F76E99">
        <w:rPr>
          <w:rFonts w:hint="eastAsia"/>
          <w:color w:val="000000" w:themeColor="text1"/>
        </w:rPr>
        <w:t>有上进心。</w:t>
      </w:r>
    </w:p>
    <w:p w:rsidR="00970FA9" w:rsidRPr="00970FA9" w:rsidRDefault="00970FA9" w:rsidP="001123E7">
      <w:pPr>
        <w:jc w:val="both"/>
      </w:pPr>
      <w:r>
        <w:rPr>
          <w:rFonts w:hint="eastAsia"/>
        </w:rPr>
        <w:t>招生专业：分子医学</w:t>
      </w:r>
    </w:p>
    <w:p w:rsidR="001A295F" w:rsidRDefault="001A295F" w:rsidP="001123E7">
      <w:pPr>
        <w:jc w:val="both"/>
      </w:pPr>
      <w:r>
        <w:rPr>
          <w:rFonts w:hint="eastAsia"/>
        </w:rPr>
        <w:t>联系方式：</w:t>
      </w:r>
      <w:r>
        <w:rPr>
          <w:rFonts w:hint="eastAsia"/>
        </w:rPr>
        <w:t xml:space="preserve"> </w:t>
      </w:r>
      <w:r w:rsidR="004C42A0">
        <w:rPr>
          <w:rFonts w:hint="eastAsia"/>
        </w:rPr>
        <w:t>fengxuyang521@aliyun.com</w:t>
      </w:r>
    </w:p>
    <w:sectPr w:rsidR="001A295F" w:rsidSect="0047788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3E7" w:rsidRDefault="00FF33E7" w:rsidP="00CF60D5">
      <w:pPr>
        <w:spacing w:after="0" w:line="240" w:lineRule="auto"/>
      </w:pPr>
      <w:r>
        <w:separator/>
      </w:r>
    </w:p>
  </w:endnote>
  <w:endnote w:type="continuationSeparator" w:id="0">
    <w:p w:rsidR="00FF33E7" w:rsidRDefault="00FF33E7" w:rsidP="00CF6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3E7" w:rsidRDefault="00FF33E7" w:rsidP="00CF60D5">
      <w:pPr>
        <w:spacing w:after="0" w:line="240" w:lineRule="auto"/>
      </w:pPr>
      <w:r>
        <w:separator/>
      </w:r>
    </w:p>
  </w:footnote>
  <w:footnote w:type="continuationSeparator" w:id="0">
    <w:p w:rsidR="00FF33E7" w:rsidRDefault="00FF33E7" w:rsidP="00CF6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95F"/>
    <w:rsid w:val="000149E7"/>
    <w:rsid w:val="000924B4"/>
    <w:rsid w:val="001123E7"/>
    <w:rsid w:val="001A295F"/>
    <w:rsid w:val="002704E8"/>
    <w:rsid w:val="00477881"/>
    <w:rsid w:val="004A08CF"/>
    <w:rsid w:val="004C42A0"/>
    <w:rsid w:val="005C665A"/>
    <w:rsid w:val="006A0022"/>
    <w:rsid w:val="006E43F3"/>
    <w:rsid w:val="007507EA"/>
    <w:rsid w:val="008D4E3C"/>
    <w:rsid w:val="00970FA9"/>
    <w:rsid w:val="00B65B06"/>
    <w:rsid w:val="00B777DA"/>
    <w:rsid w:val="00CB61FE"/>
    <w:rsid w:val="00CF60D5"/>
    <w:rsid w:val="00D56E43"/>
    <w:rsid w:val="00E831EC"/>
    <w:rsid w:val="00F43451"/>
    <w:rsid w:val="00F5716F"/>
    <w:rsid w:val="00F76E99"/>
    <w:rsid w:val="00FC2AF5"/>
    <w:rsid w:val="00FF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1BC99"/>
  <w15:docId w15:val="{855B0299-B01E-4532-B4B7-DF92AC25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78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295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60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0D5"/>
  </w:style>
  <w:style w:type="paragraph" w:styleId="Footer">
    <w:name w:val="footer"/>
    <w:basedOn w:val="Normal"/>
    <w:link w:val="FooterChar"/>
    <w:uiPriority w:val="99"/>
    <w:unhideWhenUsed/>
    <w:rsid w:val="00CF60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glugly</dc:creator>
  <cp:lastModifiedBy>Xuyang Feng</cp:lastModifiedBy>
  <cp:revision>13</cp:revision>
  <dcterms:created xsi:type="dcterms:W3CDTF">2018-03-20T00:56:00Z</dcterms:created>
  <dcterms:modified xsi:type="dcterms:W3CDTF">2019-03-15T13:26:00Z</dcterms:modified>
</cp:coreProperties>
</file>