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复试资格审核材料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因疫情原因，考生需提前将审核材料按要求扫描制作成电子版，复试资格审核将通过线上方式进行。纸质复印件需在拟录取后寄送至学院，原件将在入学报到时再次审核。</w:t>
      </w:r>
    </w:p>
    <w:p>
      <w:pPr>
        <w:spacing w:line="360" w:lineRule="auto"/>
        <w:ind w:firstLine="361" w:firstLineChars="150"/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  <w:t>电子版提交要求：</w:t>
      </w:r>
    </w:p>
    <w:p>
      <w:pPr>
        <w:spacing w:line="360" w:lineRule="auto"/>
        <w:ind w:firstLine="360" w:firstLineChars="150"/>
        <w:rPr>
          <w:rFonts w:hint="eastAsia" w:ascii="Times New Roman" w:hAnsi="Times New Roman" w:eastAsia="仿宋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1.序号</w:t>
      </w:r>
      <w:r>
        <w:rPr>
          <w:rFonts w:hint="default" w:ascii="Times New Roman" w:hAnsi="Times New Roman" w:eastAsia="仿宋" w:cs="Times New Roman"/>
          <w:sz w:val="24"/>
          <w:szCs w:val="24"/>
        </w:rPr>
        <w:t>①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-</w:t>
      </w:r>
      <w:r>
        <w:rPr>
          <w:rFonts w:hint="default" w:ascii="Times New Roman" w:hAnsi="Times New Roman" w:eastAsia="仿宋" w:cs="Times New Roman"/>
          <w:sz w:val="24"/>
          <w:szCs w:val="24"/>
        </w:rPr>
        <w:t>⑧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需扫描成</w:t>
      </w:r>
      <w:r>
        <w:rPr>
          <w:rFonts w:hint="default" w:ascii="Times New Roman" w:hAnsi="Times New Roman" w:eastAsia="仿宋" w:cs="Times New Roman"/>
          <w:sz w:val="24"/>
          <w:szCs w:val="24"/>
        </w:rPr>
        <w:t>JPG格式，图片命名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规则为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4"/>
          <w:szCs w:val="24"/>
        </w:rPr>
        <w:t>“序号-内容”，如“1.1-学生证”、“1.2-准考证”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</w:rPr>
        <w:t>“2-</w:t>
      </w:r>
      <w:r>
        <w:rPr>
          <w:rFonts w:hint="default" w:ascii="Times New Roman" w:hAnsi="Times New Roman" w:eastAsia="仿宋" w:cs="Times New Roman"/>
          <w:sz w:val="24"/>
          <w:szCs w:val="24"/>
        </w:rPr>
        <w:t>教育部学籍在线验证报告</w:t>
      </w:r>
      <w:r>
        <w:rPr>
          <w:rFonts w:hint="default" w:ascii="Times New Roman" w:hAnsi="Times New Roman" w:eastAsia="仿宋" w:cs="Times New Roman"/>
          <w:sz w:val="24"/>
          <w:szCs w:val="24"/>
        </w:rPr>
        <w:t>”、“3-</w:t>
      </w:r>
      <w:r>
        <w:rPr>
          <w:rFonts w:hint="default" w:ascii="Times New Roman" w:hAnsi="Times New Roman" w:eastAsia="仿宋" w:cs="Times New Roman"/>
          <w:sz w:val="24"/>
          <w:szCs w:val="24"/>
        </w:rPr>
        <w:t>身份证</w:t>
      </w:r>
      <w:r>
        <w:rPr>
          <w:rFonts w:hint="default" w:ascii="Times New Roman" w:hAnsi="Times New Roman" w:eastAsia="仿宋" w:cs="Times New Roman"/>
          <w:sz w:val="24"/>
          <w:szCs w:val="24"/>
        </w:rPr>
        <w:t>”、“4-成绩单”、“5.-六级证书**分”、“6-政审表”、“7-一寸彩色照片”、“8-承诺书”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.需另将序号</w:t>
      </w:r>
      <w:r>
        <w:rPr>
          <w:rFonts w:hint="default" w:ascii="Times New Roman" w:hAnsi="Times New Roman" w:eastAsia="仿宋" w:cs="Times New Roman"/>
          <w:sz w:val="24"/>
          <w:szCs w:val="24"/>
        </w:rPr>
        <w:t>①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-</w:t>
      </w:r>
      <w:r>
        <w:rPr>
          <w:rFonts w:hint="default" w:ascii="Times New Roman" w:hAnsi="Times New Roman" w:eastAsia="仿宋" w:cs="Times New Roman"/>
          <w:sz w:val="24"/>
          <w:szCs w:val="24"/>
        </w:rPr>
        <w:t>⑧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的材料按序号汇总制作成一个PDF文件，以“考生姓名-复试审核材料汇总”命名。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.如提交序号</w:t>
      </w:r>
      <w:r>
        <w:rPr>
          <w:rFonts w:hint="default" w:ascii="Times New Roman" w:hAnsi="Times New Roman" w:eastAsia="仿宋" w:cs="Times New Roman"/>
          <w:sz w:val="24"/>
          <w:szCs w:val="24"/>
        </w:rPr>
        <w:t>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，将清单及材料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单独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制作成一个PDF文件，以“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-成果及获奖”命名。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4.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  <w:t>考生需将1-3要求的文件压缩打包，以“报考专业-考生姓名-审核材料”命名，发送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  <w:lang w:val="en-US" w:eastAsia="zh-CN"/>
        </w:rPr>
        <w:t>至邹老师邮箱：706337022@qq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  <w:t>.com。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spacing w:line="360" w:lineRule="auto"/>
        <w:ind w:firstLine="723" w:firstLineChars="300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（一）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应届本科毕业生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①完整注册后的学生证及准考证。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②《教育部学籍在线验证报告》的打印件。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③身份证复印件（注明研招复试资格审查用，正反面扫描至同一张图片中）。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④大学成绩单（盖红章）。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⑤通过大学英语六级的（包括成绩通知单460分以上）请附六级证书。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⑥政审表（附件4，由学校或工作单位盖章，其它情况由居住地街道办盖章）。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⑦一寸彩色照片。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⑧广州大学2020年硕士研究生招生考试考生复试承诺书（附件5，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手写签名</w:t>
      </w:r>
      <w:r>
        <w:rPr>
          <w:rFonts w:hint="default" w:ascii="Times New Roman" w:hAnsi="Times New Roman" w:eastAsia="仿宋" w:cs="Times New Roman"/>
          <w:sz w:val="24"/>
          <w:szCs w:val="24"/>
        </w:rPr>
        <w:t>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⑨有论文著作等科研成果及获奖的请附上相关的材料。</w:t>
      </w:r>
    </w:p>
    <w:p>
      <w:pPr>
        <w:spacing w:line="360" w:lineRule="auto"/>
        <w:ind w:firstLine="723" w:firstLineChars="300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（二）</w:t>
      </w:r>
      <w:r>
        <w:rPr>
          <w:rFonts w:hint="default" w:ascii="Times New Roman" w:hAnsi="Times New Roman" w:eastAsia="仿宋" w:cs="Times New Roman"/>
          <w:b/>
          <w:sz w:val="24"/>
          <w:szCs w:val="24"/>
        </w:rPr>
        <w:t>往届毕业生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①本科毕业证书、学位证书及准考证。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②《教育部学历证书电子注册备案表》的打印件。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③身份证复印件（注明研招复试资格审查用，正反面扫描至同一张图片中）。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④大学成绩单（盖章），历届毕业生可向档案管理部门要求复印、盖章，并注明与原件相符。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⑤通过大学英语六级的（包括成绩通知单460分以上）请附六级证书。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⑥政审表（附件4，由学校或工作单位盖章，其它情况由居住地街道办盖章）。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⑦一寸彩色照片。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⑧广州大学2020年硕士研究生招生考试考生复试承诺书（附件5，手写签名）。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⑨有论文著作等科研成果及获奖的请附上相关的材料。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361" w:firstLineChars="150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若有弄虚作假者，按教育部2020年研究生入学相关规定处理。</w:t>
      </w:r>
    </w:p>
    <w:p>
      <w:pPr>
        <w:spacing w:line="360" w:lineRule="auto"/>
        <w:ind w:firstLine="360" w:firstLineChars="150"/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往届生的《教育部学历证书电子注册备案表》、应届生的《教育部学籍在线验证报告》或学籍、学历验证书面报告的办理方法详见学信网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"http://www.chsi.com.cn/xlcx/bgys.jsp"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http://www.chsi.com.cn/xlcx/bgys.jsp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2DA"/>
    <w:rsid w:val="00857B90"/>
    <w:rsid w:val="00B349C2"/>
    <w:rsid w:val="00CB3934"/>
    <w:rsid w:val="00E422DA"/>
    <w:rsid w:val="00F44356"/>
    <w:rsid w:val="02256FD1"/>
    <w:rsid w:val="0A244201"/>
    <w:rsid w:val="0DBD2D1B"/>
    <w:rsid w:val="10D43C26"/>
    <w:rsid w:val="116A370E"/>
    <w:rsid w:val="1B296BCD"/>
    <w:rsid w:val="29D55505"/>
    <w:rsid w:val="2AD4451C"/>
    <w:rsid w:val="31C20EEE"/>
    <w:rsid w:val="32181136"/>
    <w:rsid w:val="3B07237F"/>
    <w:rsid w:val="3CC8533F"/>
    <w:rsid w:val="3F4E01D6"/>
    <w:rsid w:val="45920E1C"/>
    <w:rsid w:val="49AA6904"/>
    <w:rsid w:val="4AD059ED"/>
    <w:rsid w:val="568F7739"/>
    <w:rsid w:val="5FBE32B7"/>
    <w:rsid w:val="629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2020-05-10T04:22:00Z</dcterms:created>
  <dc:creator>djy</dc:creator>
  <cp:lastModifiedBy>Administrator</cp:lastModifiedBy>
  <dcterms:modified xsi:type="dcterms:W3CDTF">2020-05-10T07:18:12Z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