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C09" w:rsidRDefault="00A65C09" w:rsidP="00A65C09">
      <w:pPr>
        <w:jc w:val="center"/>
        <w:rPr>
          <w:rFonts w:eastAsia="黑体" w:hint="eastAsia"/>
          <w:sz w:val="30"/>
          <w:szCs w:val="30"/>
        </w:rPr>
      </w:pPr>
      <w:r>
        <w:rPr>
          <w:rFonts w:eastAsia="黑体" w:hint="eastAsia"/>
          <w:sz w:val="30"/>
          <w:szCs w:val="30"/>
        </w:rPr>
        <w:t>广东技术师范大学</w:t>
      </w:r>
    </w:p>
    <w:p w:rsidR="00A65C09" w:rsidRDefault="00A65C09" w:rsidP="00A65C09">
      <w:pPr>
        <w:jc w:val="center"/>
        <w:rPr>
          <w:rFonts w:eastAsia="黑体" w:hint="eastAsia"/>
          <w:sz w:val="30"/>
          <w:szCs w:val="30"/>
        </w:rPr>
      </w:pPr>
      <w:r>
        <w:rPr>
          <w:rFonts w:eastAsia="黑体" w:hint="eastAsia"/>
          <w:sz w:val="30"/>
          <w:szCs w:val="30"/>
        </w:rPr>
        <w:t>2025</w:t>
      </w:r>
      <w:r>
        <w:rPr>
          <w:rFonts w:eastAsia="黑体" w:hint="eastAsia"/>
          <w:color w:val="000000"/>
          <w:sz w:val="30"/>
          <w:szCs w:val="30"/>
        </w:rPr>
        <w:t>年硕士研究生招生专业课考试大纲</w:t>
      </w:r>
      <w:r>
        <w:rPr>
          <w:rFonts w:eastAsia="黑体" w:hint="eastAsia"/>
          <w:sz w:val="30"/>
          <w:szCs w:val="30"/>
        </w:rPr>
        <w:t>填报表</w:t>
      </w:r>
    </w:p>
    <w:p w:rsidR="00A65C09" w:rsidRDefault="00A65C09" w:rsidP="00A65C09">
      <w:pPr>
        <w:jc w:val="center"/>
        <w:rPr>
          <w:rFonts w:eastAsia="黑体" w:hint="eastAsia"/>
          <w:sz w:val="30"/>
          <w:szCs w:val="30"/>
        </w:rPr>
      </w:pPr>
    </w:p>
    <w:p w:rsidR="00A65C09" w:rsidRDefault="00A65C09" w:rsidP="00A65C09">
      <w:pPr>
        <w:tabs>
          <w:tab w:val="left" w:pos="540"/>
        </w:tabs>
        <w:ind w:left="44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一、招生单位（盖公章）：马克思主义学院</w:t>
      </w:r>
    </w:p>
    <w:p w:rsidR="00A65C09" w:rsidRDefault="00A65C09" w:rsidP="00A65C09">
      <w:pPr>
        <w:tabs>
          <w:tab w:val="left" w:pos="540"/>
        </w:tabs>
        <w:ind w:left="44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二、考试类型：</w:t>
      </w:r>
      <w:r>
        <w:rPr>
          <w:rFonts w:ascii="宋体" w:hAnsi="宋体" w:hint="eastAsia"/>
          <w:sz w:val="24"/>
        </w:rPr>
        <w:sym w:font="Wingdings 2" w:char="00A3"/>
      </w:r>
      <w:r>
        <w:rPr>
          <w:rFonts w:ascii="宋体" w:hAnsi="宋体" w:hint="eastAsia"/>
          <w:sz w:val="24"/>
        </w:rPr>
        <w:t>初试</w:t>
      </w:r>
      <w:r>
        <w:rPr>
          <w:rFonts w:ascii="宋体" w:hAnsi="宋体" w:hint="eastAsia"/>
          <w:sz w:val="24"/>
        </w:rPr>
        <w:sym w:font="Wingdings 2" w:char="00A3"/>
      </w:r>
      <w:r>
        <w:rPr>
          <w:rFonts w:ascii="宋体" w:hAnsi="宋体" w:hint="eastAsia"/>
          <w:sz w:val="24"/>
        </w:rPr>
        <w:t>复试</w:t>
      </w:r>
      <w:r>
        <w:rPr>
          <w:rFonts w:ascii="宋体" w:hAnsi="宋体" w:hint="eastAsia"/>
          <w:sz w:val="24"/>
        </w:rPr>
        <w:sym w:font="Wingdings 2" w:char="0052"/>
      </w:r>
      <w:r>
        <w:rPr>
          <w:rFonts w:ascii="宋体" w:hAnsi="宋体" w:hint="eastAsia"/>
          <w:sz w:val="24"/>
        </w:rPr>
        <w:t>加试</w:t>
      </w:r>
    </w:p>
    <w:p w:rsidR="00A65C09" w:rsidRDefault="00A65C09" w:rsidP="00A65C09">
      <w:pPr>
        <w:ind w:left="28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三、考试科目代码及名称：J148 中国共产党思想政治教育史</w:t>
      </w:r>
    </w:p>
    <w:tbl>
      <w:tblPr>
        <w:tblpPr w:leftFromText="180" w:rightFromText="180" w:vertAnchor="text" w:horzAnchor="page" w:tblpX="1221" w:tblpY="30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40"/>
      </w:tblGrid>
      <w:tr w:rsidR="00A65C09" w:rsidTr="00E859E0">
        <w:trPr>
          <w:trHeight w:val="8541"/>
        </w:trPr>
        <w:tc>
          <w:tcPr>
            <w:tcW w:w="9540" w:type="dxa"/>
          </w:tcPr>
          <w:p w:rsidR="00A65C09" w:rsidRDefault="00A65C09" w:rsidP="00E859E0">
            <w:pPr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基本内容:</w:t>
            </w:r>
          </w:p>
          <w:p w:rsidR="00A65C09" w:rsidRDefault="00A65C09" w:rsidP="00E859E0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Ⅰ</w:t>
            </w:r>
            <w:r>
              <w:rPr>
                <w:rFonts w:ascii="宋体" w:hAnsi="宋体"/>
                <w:b/>
                <w:sz w:val="24"/>
              </w:rPr>
              <w:t>考查目标</w:t>
            </w:r>
          </w:p>
          <w:p w:rsidR="00A65C09" w:rsidRDefault="00A65C09" w:rsidP="00E859E0">
            <w:pPr>
              <w:tabs>
                <w:tab w:val="left" w:pos="540"/>
              </w:tabs>
              <w:ind w:left="44" w:firstLineChars="200" w:firstLine="480"/>
              <w:rPr>
                <w:rFonts w:ascii="宋体" w:hAnsi="宋体" w:hint="eastAsia"/>
                <w:color w:val="363636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考查考生对中国共产党思想政治教育史的掌握程度，了解考生对本学科体系的整体把握情况。</w:t>
            </w:r>
          </w:p>
          <w:p w:rsidR="00A65C09" w:rsidRDefault="00A65C09" w:rsidP="00E859E0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proofErr w:type="gramStart"/>
            <w:r>
              <w:rPr>
                <w:rFonts w:ascii="宋体" w:hAnsi="宋体" w:hint="eastAsia"/>
                <w:b/>
                <w:sz w:val="24"/>
              </w:rPr>
              <w:t>Ⅱ考试</w:t>
            </w:r>
            <w:proofErr w:type="gramEnd"/>
            <w:r>
              <w:rPr>
                <w:rFonts w:ascii="宋体" w:hAnsi="宋体" w:hint="eastAsia"/>
                <w:b/>
                <w:sz w:val="24"/>
              </w:rPr>
              <w:t>内容</w:t>
            </w:r>
          </w:p>
          <w:p w:rsidR="00A65C09" w:rsidRDefault="00A65C09" w:rsidP="00E859E0">
            <w:pPr>
              <w:spacing w:line="360" w:lineRule="auto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第一章中国共产党成立与思想政治教育的开端</w:t>
            </w:r>
            <w:r>
              <w:rPr>
                <w:rFonts w:ascii="宋体" w:hAnsi="宋体" w:hint="eastAsia"/>
                <w:sz w:val="24"/>
              </w:rPr>
              <w:br/>
              <w:t>第二章思想政治教育在国民革命中初见成效</w:t>
            </w:r>
            <w:r>
              <w:rPr>
                <w:rFonts w:ascii="宋体" w:hAnsi="宋体" w:hint="eastAsia"/>
                <w:sz w:val="24"/>
              </w:rPr>
              <w:br/>
              <w:t>第三章土地革命时期思想政治教育的艰辛探索</w:t>
            </w:r>
            <w:r>
              <w:rPr>
                <w:rFonts w:ascii="宋体" w:hAnsi="宋体" w:hint="eastAsia"/>
                <w:sz w:val="24"/>
              </w:rPr>
              <w:br/>
              <w:t>第四章抗日战争时期思想政治教育的</w:t>
            </w:r>
            <w:proofErr w:type="gramStart"/>
            <w:r>
              <w:rPr>
                <w:rFonts w:ascii="宋体" w:hAnsi="宋体" w:hint="eastAsia"/>
                <w:sz w:val="24"/>
              </w:rPr>
              <w:t>成熟完善</w:t>
            </w:r>
            <w:proofErr w:type="gramEnd"/>
            <w:r>
              <w:rPr>
                <w:rFonts w:ascii="宋体" w:hAnsi="宋体" w:hint="eastAsia"/>
                <w:sz w:val="24"/>
              </w:rPr>
              <w:br/>
              <w:t>第五章解放战争时期思想政治教育的成功实践</w:t>
            </w:r>
            <w:r>
              <w:rPr>
                <w:rFonts w:ascii="宋体" w:hAnsi="宋体" w:hint="eastAsia"/>
                <w:sz w:val="24"/>
              </w:rPr>
              <w:br/>
              <w:t>第六章新中国初期社会主义思想政治教育的全面推进</w:t>
            </w:r>
            <w:r>
              <w:rPr>
                <w:rFonts w:ascii="宋体" w:hAnsi="宋体" w:hint="eastAsia"/>
                <w:sz w:val="24"/>
              </w:rPr>
              <w:br/>
              <w:t>第七章社会主义建设时期思想政治教育的曲折发展</w:t>
            </w:r>
            <w:r>
              <w:rPr>
                <w:rFonts w:ascii="宋体" w:hAnsi="宋体" w:hint="eastAsia"/>
                <w:sz w:val="24"/>
              </w:rPr>
              <w:br/>
              <w:t>第八章新时期思想政治教育的拨乱反正与科学化进程</w:t>
            </w:r>
            <w:r>
              <w:rPr>
                <w:rFonts w:ascii="宋体" w:hAnsi="宋体" w:hint="eastAsia"/>
                <w:sz w:val="24"/>
              </w:rPr>
              <w:br/>
              <w:t>第九章社会主义市场经济条件下思想政治教育的与时俱进</w:t>
            </w:r>
            <w:r>
              <w:rPr>
                <w:rFonts w:ascii="宋体" w:hAnsi="宋体" w:hint="eastAsia"/>
                <w:sz w:val="24"/>
              </w:rPr>
              <w:br/>
              <w:t>第十章全面建设小康社会进程中思想政治教育的开拓创新</w:t>
            </w:r>
          </w:p>
        </w:tc>
      </w:tr>
      <w:tr w:rsidR="00A65C09" w:rsidTr="00E859E0">
        <w:trPr>
          <w:trHeight w:val="1703"/>
        </w:trPr>
        <w:tc>
          <w:tcPr>
            <w:tcW w:w="9540" w:type="dxa"/>
          </w:tcPr>
          <w:p w:rsidR="00A65C09" w:rsidRDefault="00A65C09" w:rsidP="00E859E0">
            <w:pPr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参考书目：</w:t>
            </w:r>
          </w:p>
          <w:p w:rsidR="00A65C09" w:rsidRDefault="00A65C09" w:rsidP="00E859E0">
            <w:pPr>
              <w:ind w:right="453" w:firstLine="425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</w:t>
            </w:r>
            <w:proofErr w:type="gramStart"/>
            <w:r>
              <w:rPr>
                <w:rFonts w:ascii="宋体" w:hAnsi="宋体" w:hint="eastAsia"/>
                <w:sz w:val="24"/>
              </w:rPr>
              <w:t>树荫</w:t>
            </w:r>
            <w:proofErr w:type="gramEnd"/>
            <w:r>
              <w:rPr>
                <w:rFonts w:ascii="宋体" w:hAnsi="宋体" w:hint="eastAsia"/>
                <w:sz w:val="24"/>
              </w:rPr>
              <w:t>主编：《中国共产党思想政治教育史》 第2版， 中国人民大学出版社，2016年。</w:t>
            </w:r>
          </w:p>
        </w:tc>
      </w:tr>
    </w:tbl>
    <w:p w:rsidR="00A65C09" w:rsidRDefault="00A65C09" w:rsidP="00A65C09">
      <w:pPr>
        <w:rPr>
          <w:rFonts w:hint="eastAsia"/>
        </w:rPr>
      </w:pPr>
    </w:p>
    <w:p w:rsidR="00A65C09" w:rsidRDefault="00A65C09" w:rsidP="00A65C09">
      <w:pPr>
        <w:rPr>
          <w:rFonts w:hint="eastAsia"/>
        </w:rPr>
      </w:pPr>
      <w:r>
        <w:rPr>
          <w:rFonts w:hint="eastAsia"/>
        </w:rPr>
        <w:t>编制人：</w:t>
      </w:r>
      <w:r>
        <w:rPr>
          <w:rFonts w:hint="eastAsia"/>
        </w:rPr>
        <w:t xml:space="preserve">                                                  </w:t>
      </w:r>
      <w:r>
        <w:rPr>
          <w:rFonts w:hint="eastAsia"/>
        </w:rPr>
        <w:t>培养单位行政负责人：</w:t>
      </w:r>
    </w:p>
    <w:p w:rsidR="00A65C09" w:rsidRDefault="00A65C09" w:rsidP="00A65C09">
      <w:pPr>
        <w:rPr>
          <w:rFonts w:hint="eastAsia"/>
        </w:rPr>
      </w:pPr>
      <w:r>
        <w:rPr>
          <w:rFonts w:hint="eastAsia"/>
        </w:rPr>
        <w:t xml:space="preserve">                                                              </w:t>
      </w:r>
      <w:r>
        <w:rPr>
          <w:rFonts w:hint="eastAsia"/>
        </w:rPr>
        <w:t>年</w:t>
      </w:r>
      <w:r>
        <w:rPr>
          <w:rFonts w:hint="eastAsia"/>
        </w:rPr>
        <w:t xml:space="preserve">  </w:t>
      </w:r>
      <w:r>
        <w:rPr>
          <w:rFonts w:hint="eastAsia"/>
        </w:rPr>
        <w:t>月</w:t>
      </w:r>
      <w:r>
        <w:rPr>
          <w:rFonts w:hint="eastAsia"/>
        </w:rPr>
        <w:t xml:space="preserve">  </w:t>
      </w:r>
      <w:r>
        <w:rPr>
          <w:rFonts w:hint="eastAsia"/>
        </w:rPr>
        <w:t>日</w:t>
      </w:r>
    </w:p>
    <w:p w:rsidR="00440FE7" w:rsidRDefault="00440FE7"/>
    <w:sectPr w:rsidR="00440FE7">
      <w:pgSz w:w="11906" w:h="16838"/>
      <w:pgMar w:top="851" w:right="1134" w:bottom="851" w:left="1134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65C09"/>
    <w:rsid w:val="00440FE7"/>
    <w:rsid w:val="00A65C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C0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</Words>
  <Characters>490</Characters>
  <Application>Microsoft Office Word</Application>
  <DocSecurity>0</DocSecurity>
  <Lines>4</Lines>
  <Paragraphs>1</Paragraphs>
  <ScaleCrop>false</ScaleCrop>
  <Company>神州网信技术有限公司</Company>
  <LinksUpToDate>false</LinksUpToDate>
  <CharactersWithSpaces>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2024-07-23T14:33:00Z</dcterms:created>
  <dcterms:modified xsi:type="dcterms:W3CDTF">2024-07-23T14:34:00Z</dcterms:modified>
</cp:coreProperties>
</file>